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575" w:rsidRPr="008E2611" w:rsidRDefault="008E261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2611">
        <w:rPr>
          <w:rFonts w:ascii="Times New Roman" w:hAnsi="Times New Roman" w:cs="Times New Roman"/>
          <w:b/>
          <w:sz w:val="28"/>
          <w:szCs w:val="24"/>
        </w:rPr>
        <w:t>Кейс-</w:t>
      </w:r>
      <w:r w:rsidR="006B695C" w:rsidRPr="008E2611">
        <w:rPr>
          <w:rFonts w:ascii="Times New Roman" w:hAnsi="Times New Roman" w:cs="Times New Roman"/>
          <w:b/>
          <w:sz w:val="28"/>
          <w:szCs w:val="24"/>
        </w:rPr>
        <w:t xml:space="preserve">отзыв наставляемого </w:t>
      </w:r>
    </w:p>
    <w:p w:rsidR="00B93575" w:rsidRDefault="000D24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Наставник</w:t>
      </w:r>
      <w:r>
        <w:rPr>
          <w:rFonts w:ascii="Times New Roman" w:hAnsi="Times New Roman" w:cs="Times New Roman"/>
          <w:sz w:val="24"/>
          <w:szCs w:val="24"/>
        </w:rPr>
        <w:t>: Король Наталья Александровна, воспитатель высшей категории МБДОУ «Детский сад № 1»г.о. Самара</w:t>
      </w:r>
    </w:p>
    <w:p w:rsidR="00B93575" w:rsidRDefault="000D2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Наставляемый: </w:t>
      </w:r>
      <w:r>
        <w:rPr>
          <w:rFonts w:ascii="Times New Roman" w:hAnsi="Times New Roman" w:cs="Times New Roman"/>
          <w:bCs/>
          <w:sz w:val="24"/>
          <w:szCs w:val="24"/>
        </w:rPr>
        <w:t xml:space="preserve">Гринёва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Валерия Владимировна, </w:t>
      </w:r>
      <w:r>
        <w:rPr>
          <w:rFonts w:ascii="Times New Roman" w:hAnsi="Times New Roman" w:cs="Times New Roman"/>
          <w:sz w:val="24"/>
          <w:szCs w:val="24"/>
        </w:rPr>
        <w:t>воспитатель МБДОУ «Детский сад № 1» г.о. Самара</w:t>
      </w:r>
    </w:p>
    <w:p w:rsidR="00B93575" w:rsidRDefault="000D2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наставничества</w:t>
      </w:r>
      <w:r w:rsidR="006B695C">
        <w:rPr>
          <w:rFonts w:ascii="Times New Roman" w:hAnsi="Times New Roman" w:cs="Times New Roman"/>
          <w:sz w:val="24"/>
          <w:szCs w:val="24"/>
        </w:rPr>
        <w:t>: педагог- педагог</w:t>
      </w:r>
      <w:bookmarkStart w:id="0" w:name="_GoBack"/>
      <w:bookmarkEnd w:id="0"/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689"/>
        <w:gridCol w:w="2551"/>
        <w:gridCol w:w="2977"/>
        <w:gridCol w:w="6804"/>
      </w:tblGrid>
      <w:tr w:rsidR="008A06AE" w:rsidTr="008A06AE">
        <w:tc>
          <w:tcPr>
            <w:tcW w:w="2689" w:type="dxa"/>
          </w:tcPr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 (Портрет наставляемого)</w:t>
            </w:r>
          </w:p>
        </w:tc>
        <w:tc>
          <w:tcPr>
            <w:tcW w:w="2551" w:type="dxa"/>
          </w:tcPr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(цель и результат)</w:t>
            </w:r>
          </w:p>
        </w:tc>
        <w:tc>
          <w:tcPr>
            <w:tcW w:w="2977" w:type="dxa"/>
          </w:tcPr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наставника</w:t>
            </w:r>
          </w:p>
        </w:tc>
        <w:tc>
          <w:tcPr>
            <w:tcW w:w="6804" w:type="dxa"/>
          </w:tcPr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 работы</w:t>
            </w:r>
          </w:p>
        </w:tc>
      </w:tr>
      <w:tr w:rsidR="008A06AE" w:rsidTr="008A06AE">
        <w:tc>
          <w:tcPr>
            <w:tcW w:w="2689" w:type="dxa"/>
          </w:tcPr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Гринёва Валерия Владимировна 26.07.2002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 работы 2 года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с дошкольниками столкнулась с рядом проблем. 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-Пробелы в  с специфике воспитания в ДОУ в соответствии ФГОС. 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Затруднения в  проведении ОД, прогулок, дидактических игр с детьми.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затруднения в  разработке технологической карты ОД;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Затруднения в самоанализе ОД.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551" w:type="dxa"/>
          </w:tcPr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работы: </w:t>
            </w:r>
          </w:p>
          <w:p w:rsidR="008A06AE" w:rsidRDefault="008A0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дальнейшего профессионального роста стажера, способствующих успешному ведению профессиональной деятельности педагога-стажера, оказание помощи в их профессиональном становлении, тесное вовлечение педагога-стажера в трудовой процесс образовательно-воспитательной работы с детьми младшего</w:t>
            </w:r>
            <w:r w:rsidRPr="006B69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дошкольного возраста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оказание помощи в  составлении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портфолио педагога для  успешного подтверждения соответствующей должности в ДОУ.</w:t>
            </w:r>
          </w:p>
          <w:p w:rsidR="008A06AE" w:rsidRDefault="008A0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6AE" w:rsidRPr="008F49F3" w:rsidRDefault="008A06AE" w:rsidP="006B695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8F49F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 итогам работы:</w:t>
            </w:r>
          </w:p>
          <w:p w:rsidR="008A06AE" w:rsidRDefault="008A06AE" w:rsidP="006B695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-Все заседания в рамках плана работы посещены.</w:t>
            </w:r>
          </w:p>
          <w:p w:rsidR="008A06AE" w:rsidRDefault="008A06AE" w:rsidP="006B695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-Все задания наставника выполнены.</w:t>
            </w:r>
          </w:p>
          <w:p w:rsidR="008A06AE" w:rsidRDefault="008A06AE" w:rsidP="006B695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 Регулярно обращалась за консультативной  помощь к наставнику Король Н.А. , велся журнал консультаций.</w:t>
            </w:r>
          </w:p>
          <w:p w:rsidR="008A06AE" w:rsidRPr="00DA3D33" w:rsidRDefault="008A06AE" w:rsidP="006B695C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A3D33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Успешно подтвердила должность на соответствие на уровне ДОУ.</w:t>
            </w:r>
          </w:p>
          <w:p w:rsidR="008A06AE" w:rsidRPr="006B695C" w:rsidRDefault="008A06AE" w:rsidP="006B695C">
            <w:pPr>
              <w:rPr>
                <w:rFonts w:ascii="Times New Roman" w:hAnsi="Times New Roman" w:cs="Times New Roman"/>
                <w:szCs w:val="24"/>
              </w:rPr>
            </w:pPr>
          </w:p>
          <w:p w:rsidR="008A06AE" w:rsidRDefault="008A0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AE" w:rsidRDefault="008A06AE" w:rsidP="00DA3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Король Наталья Александровна, воспитатель высшей категории стаж работы – 22 года. Её воспитанники являются победителями и призёрами региональных, районных, городских конкурсов .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 является победителем  профессионального конкурсов. Активный участник различных методических  мероприятий, активно выступает на МО, педсоветах, семинарах. Является  активным участником городской стажировочной площадки по конструированию и робототехники, активным участником  Федеральной инновационной площадки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«Фанкластик», « От робота до Фрёбеля». Награждена  грамотами  ДОУ, Администрации района, Департамента Образования г. Самары  за профессиональный труд в дошкольном образовании. Является автором многих статей с сборниках методических материалов для воспитателей. Воспитанники являются победители и призерами творческих конкурсов разного уровня.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Н.А. имеет опыт работы в качестве наставника 5 лет.</w:t>
            </w:r>
          </w:p>
        </w:tc>
        <w:tc>
          <w:tcPr>
            <w:tcW w:w="6804" w:type="dxa"/>
          </w:tcPr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Гринева В.В.  успешно адаптировалась на данной должности, преодолела большую часть трудностей благодаря работе в рамках наставничества.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AE" w:rsidRDefault="008A06AE" w:rsidP="006B6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 выполнила все задания наставника по плану, следовав индивидуальному маршруту.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iCs/>
                <w:szCs w:val="24"/>
                <w:lang w:eastAsia="ru-RU"/>
              </w:rPr>
              <w:t xml:space="preserve"> Педагогическая лаборатория (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Утверждение плана работы на год. Обсуждение целей и задач работы</w:t>
            </w:r>
            <w:r>
              <w:rPr>
                <w:rFonts w:ascii="Times New Roman" w:hAnsi="Times New Roman"/>
                <w:bCs/>
                <w:iCs/>
                <w:szCs w:val="24"/>
                <w:lang w:eastAsia="ru-RU"/>
              </w:rPr>
              <w:t>).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Круглый стол.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плана самообразования с учетом методических рекомендаций с учетом  особенностей работы с детьми младшего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дошкольного возраста.</w:t>
            </w:r>
          </w:p>
          <w:p w:rsidR="008A06AE" w:rsidRDefault="008A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3.Практикум 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Оказание помощи по организации качественной работы с документацией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8A06AE" w:rsidRDefault="008A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(Ознакомление со структурой календарного планирования, режимом дня.</w:t>
            </w:r>
          </w:p>
          <w:p w:rsidR="008A06AE" w:rsidRDefault="008A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 Разбор вопросов по составлению плана воспитательно-образовательной работы с дошкольниками на неделю.</w:t>
            </w:r>
          </w:p>
          <w:p w:rsidR="008A06AE" w:rsidRDefault="008A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5.Оформление методической разработки (игры по формированию инженерного мышления у детей  )</w:t>
            </w:r>
          </w:p>
          <w:p w:rsidR="008A06AE" w:rsidRDefault="008A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6. </w:t>
            </w:r>
            <w:r>
              <w:rPr>
                <w:rFonts w:ascii="Times New Roman" w:hAnsi="Times New Roman"/>
                <w:szCs w:val="24"/>
                <w:lang w:eastAsia="ru-RU"/>
              </w:rPr>
              <w:t>Педагогическая лаборатория «Помощь в методике проведения ОД, в разработке технологической карты. Самоанализ ОД»</w:t>
            </w:r>
          </w:p>
          <w:p w:rsidR="008A06AE" w:rsidRDefault="008A0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Итог:Правильно составленная ката ОД.</w:t>
            </w:r>
          </w:p>
          <w:p w:rsidR="008A06AE" w:rsidRDefault="008A0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Практикуме «Содержание утренней гимнастики и методика ее проведения». Итог: проводила утреннюю гимнастику, анализировала недочеты, исправляла их.</w:t>
            </w:r>
          </w:p>
          <w:p w:rsidR="008A06AE" w:rsidRDefault="008A06A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7.Взаимопосещаемость «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Наблюдение </w:t>
            </w:r>
          </w:p>
          <w:p w:rsidR="008A06AE" w:rsidRDefault="008A06A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за </w:t>
            </w:r>
          </w:p>
          <w:p w:rsidR="008A06AE" w:rsidRDefault="008A0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организацией воспитательно-образовательного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8A06AE" w:rsidRDefault="008A0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8..Просмотр ОД, проводимой наставником Король Н.А. по худ-эстетическому развитию. Рисование.</w:t>
            </w:r>
          </w:p>
          <w:p w:rsidR="008A06AE" w:rsidRDefault="008A06A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Тема: Красивые цветы. Анализ ОД.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 Проведение  ОД  по  по познавательному развитию. Тема ОД: Домашние животные и птицы.Составление технологической карты ОД, самоанализа ОД.</w:t>
            </w:r>
          </w:p>
          <w:p w:rsidR="008A06AE" w:rsidRPr="006B695C" w:rsidRDefault="008A0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 Участие в педагогической мастерской наставника  «Создание РППС в группе: оформление предметных уголков». Итог- оформление в группе тематического центра </w:t>
            </w:r>
            <w:r w:rsidRPr="006B695C">
              <w:rPr>
                <w:rFonts w:ascii="Times New Roman" w:hAnsi="Times New Roman"/>
                <w:sz w:val="24"/>
                <w:szCs w:val="24"/>
                <w:lang w:eastAsia="ru-RU"/>
              </w:rPr>
              <w:t>- Природы.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 Участие в Круглом столе «Проведение игровой технологии». 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 Обмен опытом. Посещение, наблюдение и проведение прогулки с детьми на улице.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 Обмен опытом. Посещение, наблюдение. Проведение гимнастики после сна.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12. Игровая лаборатория  «Игра-ведущий вид деятельности». Итог-разработка  дидактической игры по патриотическому  воспитанию дошкольников, проведение ее с детьми.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13.  Участие в Круглом столе «Воспитательно- образовательный процесс по формированию у дошкольников КГН при подготовке и организации приемов пищи». Итог: 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Обмен опытом. Посещение, наблюдение Подготовка к обеду и его проведение.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  Мастер-класс наставника «</w:t>
            </w:r>
            <w:r>
              <w:rPr>
                <w:rFonts w:ascii="Times New Roman" w:hAnsi="Times New Roman"/>
                <w:szCs w:val="24"/>
                <w:lang w:eastAsia="ru-RU"/>
              </w:rPr>
              <w:t>Экологическое воспитание дошкольников». Итог- разработка игры с дошкольниками и ее проведение по экологическому воспитанию.</w:t>
            </w:r>
          </w:p>
          <w:p w:rsidR="008A06AE" w:rsidRDefault="008A0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15.Практикум </w:t>
            </w:r>
          </w:p>
          <w:p w:rsidR="008A06AE" w:rsidRDefault="008A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Портфолио достижений педагога». Итог-составление портфолио.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15. Взаимопосещаемость открытых ОД, проводимых стажерами в рамках наставничество. Анализ ОД.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 Игровая мастерская  «</w:t>
            </w:r>
            <w:r>
              <w:rPr>
                <w:rFonts w:ascii="Times New Roman" w:hAnsi="Times New Roman"/>
                <w:szCs w:val="24"/>
                <w:lang w:eastAsia="ru-RU"/>
              </w:rPr>
              <w:t>Летняя оздоровительная работа в ДОУ. Секреты мастерства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». Итог-составление картотеки летних мероприятий с детьми.</w:t>
            </w:r>
          </w:p>
          <w:p w:rsidR="008A06AE" w:rsidRPr="00DA3D33" w:rsidRDefault="008A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«Мои достижения» (просмотр накопительных материалов по  самообразованию)</w:t>
            </w:r>
          </w:p>
          <w:p w:rsidR="008A06AE" w:rsidRDefault="008A06AE" w:rsidP="00DA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18,Участие в МО ДОУ с темой 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95C">
              <w:rPr>
                <w:rFonts w:ascii="Times New Roman" w:hAnsi="Times New Roman"/>
                <w:sz w:val="24"/>
                <w:szCs w:val="24"/>
                <w:lang w:eastAsia="ru-RU"/>
              </w:rPr>
              <w:t>«Гражданско - патриотическое воспитание детей дошкольного возраста 3-4 года»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19.  </w:t>
            </w:r>
            <w:r w:rsidRPr="00DA3D3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Прохождение курсов повышения квалификации: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ЦРО - «Создание развивающей предметно-пространственной среды в ДОО в соответствии с требованиями ФГОС»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Stepik</w:t>
            </w:r>
            <w:r w:rsidRPr="006B695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«Практическая педагогика» 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6AE" w:rsidRDefault="008A0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B695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A3D3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 Публикации  статей в журналах:</w:t>
            </w:r>
          </w:p>
          <w:p w:rsidR="008A06AE" w:rsidRDefault="008A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B69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Вестник дошкольного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по нравственно - Патриотическому воспитанию «Мой любимый детский сад»</w:t>
            </w:r>
          </w:p>
          <w:p w:rsidR="008A06AE" w:rsidRDefault="008A06AE" w:rsidP="00DA3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D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Воспитанники  являются участниками  многих творческих конкурсов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06AE" w:rsidRDefault="008A06AE" w:rsidP="00DA3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Региональный конкурс «Самарята» - 3 место</w:t>
            </w:r>
          </w:p>
          <w:p w:rsidR="008A06AE" w:rsidRDefault="008A06AE" w:rsidP="00DA3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Международный конкурс «Солнечный свет» - 1 место </w:t>
            </w:r>
          </w:p>
          <w:p w:rsidR="008A06AE" w:rsidRDefault="008A06AE" w:rsidP="00DA3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Районный конкурс «Видеопозравление защитнику страны» - 2 диплома победителя</w:t>
            </w:r>
          </w:p>
          <w:p w:rsidR="008A06AE" w:rsidRDefault="008A06AE" w:rsidP="00DA3D3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конкурс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Поздравительные открытки ко Дню воспитателя и Дню учителя - 1 место ( 2 диплома»</w:t>
            </w:r>
          </w:p>
          <w:p w:rsidR="0067315D" w:rsidRDefault="0067315D" w:rsidP="00DA3D3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06AE" w:rsidRDefault="0067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  <w:r w:rsidRPr="006F451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Обращение за консультативной помощью к наставнику Король Н.А. по вопросам воспитательно-образовательного процесса с детьми и родителями</w:t>
            </w:r>
          </w:p>
          <w:p w:rsidR="008A06AE" w:rsidRPr="008A06AE" w:rsidRDefault="008A0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Планирую </w:t>
            </w:r>
            <w:r w:rsidRPr="00161B8E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продолжить работу по наст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61B8E">
              <w:rPr>
                <w:rFonts w:ascii="Times New Roman" w:hAnsi="Times New Roman" w:cs="Times New Roman"/>
                <w:b/>
                <w:sz w:val="24"/>
                <w:szCs w:val="24"/>
              </w:rPr>
              <w:t>вничеству  с целью  в дальнейшем  повышать свою компетенцию, заявив на 1 кв. категорию.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3575" w:rsidRDefault="00B93575">
      <w:pPr>
        <w:rPr>
          <w:rFonts w:ascii="Times New Roman" w:hAnsi="Times New Roman" w:cs="Times New Roman"/>
          <w:sz w:val="24"/>
          <w:szCs w:val="24"/>
        </w:rPr>
      </w:pPr>
    </w:p>
    <w:sectPr w:rsidR="00B935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A1E" w:rsidRDefault="00184A1E">
      <w:pPr>
        <w:spacing w:line="240" w:lineRule="auto"/>
      </w:pPr>
      <w:r>
        <w:separator/>
      </w:r>
    </w:p>
  </w:endnote>
  <w:endnote w:type="continuationSeparator" w:id="0">
    <w:p w:rsidR="00184A1E" w:rsidRDefault="00184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A1E" w:rsidRDefault="00184A1E">
      <w:pPr>
        <w:spacing w:after="0"/>
      </w:pPr>
      <w:r>
        <w:separator/>
      </w:r>
    </w:p>
  </w:footnote>
  <w:footnote w:type="continuationSeparator" w:id="0">
    <w:p w:rsidR="00184A1E" w:rsidRDefault="00184A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2070"/>
    <w:multiLevelType w:val="singleLevel"/>
    <w:tmpl w:val="010A2070"/>
    <w:lvl w:ilvl="0">
      <w:start w:val="1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7C"/>
    <w:rsid w:val="00082C87"/>
    <w:rsid w:val="000D2437"/>
    <w:rsid w:val="00132430"/>
    <w:rsid w:val="00184A1E"/>
    <w:rsid w:val="00221F6D"/>
    <w:rsid w:val="005F7F04"/>
    <w:rsid w:val="0067315D"/>
    <w:rsid w:val="006B695C"/>
    <w:rsid w:val="006F1DCE"/>
    <w:rsid w:val="007517A6"/>
    <w:rsid w:val="00770F97"/>
    <w:rsid w:val="007C2CAE"/>
    <w:rsid w:val="00816FC1"/>
    <w:rsid w:val="008914A6"/>
    <w:rsid w:val="0089189B"/>
    <w:rsid w:val="008A06AE"/>
    <w:rsid w:val="008E2611"/>
    <w:rsid w:val="00A02B19"/>
    <w:rsid w:val="00B93575"/>
    <w:rsid w:val="00C722FB"/>
    <w:rsid w:val="00CD71BF"/>
    <w:rsid w:val="00DA3D33"/>
    <w:rsid w:val="00DD2BB9"/>
    <w:rsid w:val="00F242C6"/>
    <w:rsid w:val="00F3427C"/>
    <w:rsid w:val="00FD69AB"/>
    <w:rsid w:val="00FE23EF"/>
    <w:rsid w:val="4EF0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E72DC-D400-4298-B261-DC00F54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autoRedefine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2022-05-24T17:24:00Z</dcterms:created>
  <dcterms:modified xsi:type="dcterms:W3CDTF">2024-05-22T15:52:00Z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FF9267B331F44D8A9CA4D19DFDBCC7A7_13</vt:lpwstr>
  </property>
</Properties>
</file>