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58" w:rsidRDefault="006E6D58" w:rsidP="006E6D58">
      <w:pPr>
        <w:shd w:val="clear" w:color="auto" w:fill="FFFFFF"/>
        <w:spacing w:after="0" w:line="240" w:lineRule="auto"/>
        <w:jc w:val="center"/>
        <w:outlineLvl w:val="0"/>
        <w:rPr>
          <w:rFonts w:ascii="Times New Roman" w:eastAsia="Times New Roman" w:hAnsi="Times New Roman" w:cs="Times New Roman"/>
          <w:color w:val="333333"/>
          <w:kern w:val="36"/>
          <w:sz w:val="28"/>
          <w:szCs w:val="28"/>
        </w:rPr>
      </w:pPr>
      <w:bookmarkStart w:id="0" w:name="_GoBack"/>
      <w:bookmarkEnd w:id="0"/>
      <w:r>
        <w:rPr>
          <w:rFonts w:ascii="Times New Roman" w:eastAsia="Times New Roman" w:hAnsi="Times New Roman" w:cs="Times New Roman"/>
          <w:color w:val="333333"/>
          <w:kern w:val="36"/>
          <w:sz w:val="28"/>
          <w:szCs w:val="28"/>
        </w:rPr>
        <w:t>Консультация для педагогов</w:t>
      </w:r>
    </w:p>
    <w:p w:rsidR="00A21E92" w:rsidRDefault="006E6D58" w:rsidP="006E6D58">
      <w:pPr>
        <w:shd w:val="clear" w:color="auto" w:fill="FFFFFF"/>
        <w:spacing w:after="0" w:line="240" w:lineRule="auto"/>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w:t>
      </w:r>
      <w:r w:rsidR="00A21E92" w:rsidRPr="00A21E92">
        <w:rPr>
          <w:rFonts w:ascii="Times New Roman" w:eastAsia="Times New Roman" w:hAnsi="Times New Roman" w:cs="Times New Roman"/>
          <w:color w:val="333333"/>
          <w:kern w:val="36"/>
          <w:sz w:val="28"/>
          <w:szCs w:val="28"/>
        </w:rPr>
        <w:t>Мультипликация в ДОУ. Этапы работы</w:t>
      </w:r>
      <w:r>
        <w:rPr>
          <w:rFonts w:ascii="Times New Roman" w:eastAsia="Times New Roman" w:hAnsi="Times New Roman" w:cs="Times New Roman"/>
          <w:color w:val="333333"/>
          <w:kern w:val="36"/>
          <w:sz w:val="28"/>
          <w:szCs w:val="28"/>
        </w:rPr>
        <w:t>»</w:t>
      </w:r>
    </w:p>
    <w:p w:rsidR="006E6D58" w:rsidRDefault="006E6D58" w:rsidP="006E6D58">
      <w:pPr>
        <w:shd w:val="clear" w:color="auto" w:fill="FFFFFF"/>
        <w:spacing w:after="0" w:line="240" w:lineRule="auto"/>
        <w:jc w:val="right"/>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Подготовил:</w:t>
      </w:r>
    </w:p>
    <w:p w:rsidR="006E6D58" w:rsidRDefault="006E6D58" w:rsidP="006E6D58">
      <w:pPr>
        <w:shd w:val="clear" w:color="auto" w:fill="FFFFFF"/>
        <w:spacing w:after="0" w:line="240" w:lineRule="auto"/>
        <w:jc w:val="right"/>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Методист МБДОУ</w:t>
      </w:r>
    </w:p>
    <w:p w:rsidR="006E6D58" w:rsidRPr="00A21E92" w:rsidRDefault="006E6D58" w:rsidP="006E6D58">
      <w:pPr>
        <w:shd w:val="clear" w:color="auto" w:fill="FFFFFF"/>
        <w:spacing w:after="0" w:line="240" w:lineRule="auto"/>
        <w:jc w:val="right"/>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Соколова Лариса Альбертовна</w:t>
      </w:r>
    </w:p>
    <w:p w:rsidR="00A21E92" w:rsidRPr="00A21E92" w:rsidRDefault="00A21E92" w:rsidP="006E6D58">
      <w:pPr>
        <w:spacing w:before="240"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t>Мультфильмы</w:t>
      </w:r>
      <w:r w:rsidRPr="00A21E92">
        <w:rPr>
          <w:rFonts w:ascii="Times New Roman" w:eastAsia="Times New Roman" w:hAnsi="Times New Roman" w:cs="Times New Roman"/>
          <w:color w:val="111111"/>
          <w:sz w:val="28"/>
          <w:szCs w:val="28"/>
        </w:rPr>
        <w:t> – это удивительный и прекрасный мир, который оживает на экране. Рисованные и кукольные персонажи ведут себя как живые. С ними происходят невероятные чудеса. Нет на свете ребенка, который бы не любил мультфильмы. И поэтому мы (педагоги ДОУ) заинтересовались этой темой.</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Термин «мультипликация» (в дословном переводе – «размножение») употребляют исключительно в русском кино как синоним термина «анимация».</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xml:space="preserve">Мультипликация в ДОУ дает огромный потенциал для развития детей. Работа над созданием мультфильма несёт неоценимую пользу в развитии детского потенциала. Происходит осознание ребенком себя как творца, пробуждается любознательность, развивается речь, творческое мышление, логика, внимательность, повышаются коммуникативные навыки, тренируется мелкая моторика рук, прививаются терпение и усидчивость. </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Перед созданием мультика необходимо определиться с техникой исполнения мультфильма.</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6E6D58">
        <w:rPr>
          <w:rFonts w:ascii="Times New Roman" w:eastAsia="Times New Roman" w:hAnsi="Times New Roman" w:cs="Times New Roman"/>
          <w:b/>
          <w:bCs/>
          <w:color w:val="111111"/>
          <w:sz w:val="28"/>
          <w:szCs w:val="28"/>
        </w:rPr>
        <w:t>Мультфильм может быть выполнен в различных техниках:</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xml:space="preserve">• перекладка (рисование персонажей на бумаге и вырезание, для каждого </w:t>
      </w:r>
      <w:proofErr w:type="gramStart"/>
      <w:r w:rsidRPr="00A21E92">
        <w:rPr>
          <w:rFonts w:ascii="Times New Roman" w:eastAsia="Times New Roman" w:hAnsi="Times New Roman" w:cs="Times New Roman"/>
          <w:color w:val="111111"/>
          <w:sz w:val="28"/>
          <w:szCs w:val="28"/>
        </w:rPr>
        <w:t>кадры</w:t>
      </w:r>
      <w:proofErr w:type="gramEnd"/>
      <w:r w:rsidRPr="00A21E92">
        <w:rPr>
          <w:rFonts w:ascii="Times New Roman" w:eastAsia="Times New Roman" w:hAnsi="Times New Roman" w:cs="Times New Roman"/>
          <w:color w:val="111111"/>
          <w:sz w:val="28"/>
          <w:szCs w:val="28"/>
        </w:rPr>
        <w:t xml:space="preserve"> вырезанные картинки двигаются) – хорошо подходит для тех, кто любит рисовать;</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пластилиновая анимация (лепка из пластилина) – хорошо подходит для тех, кто любит лепить. Может быть плоской (как перекладка) и объемной (как кукольная анимация);</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proofErr w:type="gramStart"/>
      <w:r w:rsidRPr="00A21E92">
        <w:rPr>
          <w:rFonts w:ascii="Times New Roman" w:eastAsia="Times New Roman" w:hAnsi="Times New Roman" w:cs="Times New Roman"/>
          <w:color w:val="111111"/>
          <w:sz w:val="28"/>
          <w:szCs w:val="28"/>
        </w:rPr>
        <w:t>• предметная анимация (используются готовые игрушки:</w:t>
      </w:r>
      <w:proofErr w:type="gramEnd"/>
      <w:r w:rsidRPr="00A21E92">
        <w:rPr>
          <w:rFonts w:ascii="Times New Roman" w:eastAsia="Times New Roman" w:hAnsi="Times New Roman" w:cs="Times New Roman"/>
          <w:color w:val="111111"/>
          <w:sz w:val="28"/>
          <w:szCs w:val="28"/>
        </w:rPr>
        <w:t xml:space="preserve"> </w:t>
      </w:r>
      <w:proofErr w:type="gramStart"/>
      <w:r w:rsidRPr="00A21E92">
        <w:rPr>
          <w:rFonts w:ascii="Times New Roman" w:eastAsia="Times New Roman" w:hAnsi="Times New Roman" w:cs="Times New Roman"/>
          <w:color w:val="111111"/>
          <w:sz w:val="28"/>
          <w:szCs w:val="28"/>
        </w:rPr>
        <w:t>«</w:t>
      </w:r>
      <w:proofErr w:type="spellStart"/>
      <w:r w:rsidRPr="00A21E92">
        <w:rPr>
          <w:rFonts w:ascii="Times New Roman" w:eastAsia="Times New Roman" w:hAnsi="Times New Roman" w:cs="Times New Roman"/>
          <w:color w:val="111111"/>
          <w:sz w:val="28"/>
          <w:szCs w:val="28"/>
        </w:rPr>
        <w:t>Лего</w:t>
      </w:r>
      <w:proofErr w:type="spellEnd"/>
      <w:r w:rsidRPr="00A21E92">
        <w:rPr>
          <w:rFonts w:ascii="Times New Roman" w:eastAsia="Times New Roman" w:hAnsi="Times New Roman" w:cs="Times New Roman"/>
          <w:color w:val="111111"/>
          <w:sz w:val="28"/>
          <w:szCs w:val="28"/>
        </w:rPr>
        <w:t>», кубики, человечки, машинки) – позволяет оживить любимые игрушки, подходит для тех, кто любит строить и конструировать, и для тех, кто не очень любит рисовать;</w:t>
      </w:r>
      <w:proofErr w:type="gramEnd"/>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сыпучая анимация (рисование сыпучими материалами – крупы, манка, кофе) – от 10 лет, не более 4 участников;</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пиксиляция</w:t>
      </w:r>
      <w:proofErr w:type="spellEnd"/>
      <w:r w:rsidRPr="00A21E92">
        <w:rPr>
          <w:rFonts w:ascii="Times New Roman" w:eastAsia="Times New Roman" w:hAnsi="Times New Roman" w:cs="Times New Roman"/>
          <w:color w:val="111111"/>
          <w:sz w:val="28"/>
          <w:szCs w:val="28"/>
        </w:rPr>
        <w:t xml:space="preserve"> (анимация с присутствием в кадре самих участников, дает возможность делать различные трюки – оживление предметов, превращения, прохождение сквозь стену, полеты и т. п.) Необходимо хорошее освещение в помещении, где происходит съемка, или возможность снимать на улице.</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6E6D58">
        <w:rPr>
          <w:rFonts w:ascii="Times New Roman" w:eastAsia="Times New Roman" w:hAnsi="Times New Roman" w:cs="Times New Roman"/>
          <w:b/>
          <w:bCs/>
          <w:color w:val="111111"/>
          <w:sz w:val="28"/>
          <w:szCs w:val="28"/>
        </w:rPr>
        <w:t>Этапы работы над мультфильмом можно представить следующим образом:</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1.</w:t>
      </w:r>
      <w:r w:rsidRPr="00A21E92">
        <w:rPr>
          <w:rFonts w:ascii="Times New Roman" w:eastAsia="Times New Roman" w:hAnsi="Times New Roman" w:cs="Times New Roman"/>
          <w:i/>
          <w:iCs/>
          <w:color w:val="111111"/>
          <w:sz w:val="28"/>
          <w:szCs w:val="28"/>
          <w:bdr w:val="none" w:sz="0" w:space="0" w:color="auto" w:frame="1"/>
        </w:rPr>
        <w:t> Определение общей идеи мультфильма</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xml:space="preserve">В начале каждой темы проводится вводное занятие, на котором дети обсуждают сценарий будущего фильма. Тема, сюжет могут быть </w:t>
      </w:r>
      <w:proofErr w:type="gramStart"/>
      <w:r w:rsidRPr="00A21E92">
        <w:rPr>
          <w:rFonts w:ascii="Times New Roman" w:eastAsia="Times New Roman" w:hAnsi="Times New Roman" w:cs="Times New Roman"/>
          <w:color w:val="111111"/>
          <w:sz w:val="28"/>
          <w:szCs w:val="28"/>
        </w:rPr>
        <w:t>предложены</w:t>
      </w:r>
      <w:proofErr w:type="gramEnd"/>
      <w:r w:rsidRPr="00A21E92">
        <w:rPr>
          <w:rFonts w:ascii="Times New Roman" w:eastAsia="Times New Roman" w:hAnsi="Times New Roman" w:cs="Times New Roman"/>
          <w:color w:val="111111"/>
          <w:sz w:val="28"/>
          <w:szCs w:val="28"/>
        </w:rPr>
        <w:t xml:space="preserve"> как педагогом, так и детьми.</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lastRenderedPageBreak/>
        <w:t>2. Разработка сценария мультфильма</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xml:space="preserve">Обсуждение сюжета, </w:t>
      </w:r>
      <w:proofErr w:type="spellStart"/>
      <w:r w:rsidRPr="00A21E92">
        <w:rPr>
          <w:rFonts w:ascii="Times New Roman" w:eastAsia="Times New Roman" w:hAnsi="Times New Roman" w:cs="Times New Roman"/>
          <w:color w:val="111111"/>
          <w:sz w:val="28"/>
          <w:szCs w:val="28"/>
        </w:rPr>
        <w:t>раскадровка</w:t>
      </w:r>
      <w:proofErr w:type="spellEnd"/>
      <w:r w:rsidRPr="00A21E92">
        <w:rPr>
          <w:rFonts w:ascii="Times New Roman" w:eastAsia="Times New Roman" w:hAnsi="Times New Roman" w:cs="Times New Roman"/>
          <w:color w:val="111111"/>
          <w:sz w:val="28"/>
          <w:szCs w:val="28"/>
        </w:rPr>
        <w:t>. Придумывание сценария -</w:t>
      </w:r>
      <w:r w:rsidR="006E6D58" w:rsidRPr="006E6D58">
        <w:rPr>
          <w:rFonts w:ascii="Times New Roman" w:eastAsia="Times New Roman" w:hAnsi="Times New Roman" w:cs="Times New Roman"/>
          <w:color w:val="111111"/>
          <w:sz w:val="28"/>
          <w:szCs w:val="28"/>
        </w:rPr>
        <w:t xml:space="preserve"> </w:t>
      </w:r>
      <w:r w:rsidRPr="00A21E92">
        <w:rPr>
          <w:rFonts w:ascii="Times New Roman" w:eastAsia="Times New Roman" w:hAnsi="Times New Roman" w:cs="Times New Roman"/>
          <w:color w:val="111111"/>
          <w:sz w:val="28"/>
          <w:szCs w:val="28"/>
        </w:rPr>
        <w:t>это развитие планирующей деятельности дошкольников. В ходе этой работы дети рассуждают о последовательности действий, характере каждого героя, его образе, придумывают диалоги между персонажами. В процессе выстраивания последовательности событий и необходимых действий развивается логика, целеполагание, планирование. Создавая персонажа, ребёнок наделяет его особам характером, присваивает ему собственные ценности, или, наоборот даёт герою отрицательные качества. Действуя согласно придуманному сюжету, ребёнок учится анализировать поступки и последствия, учится точно выражать свои мысли и чувства.</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t>3. Изготовление героев и декораций</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Дети распределяют, каких персонажей будет каждый лепить. При изготовлении героев дети осваивают или закрепляют различные способы и приёмы лепки. В процессе совместной продуктивной деятельности мы проговариваем с детьми сценарий, разучиваем этюды, учимся с помощью голоса показывать настроение и характер героев.</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t>4. Покадровая съёмка мультфильма</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Очень кропотливый этап работы. При всей кажущейся простате этой техники детям необходимо постоянно контролировать свои действия, переставлять фигурки, убирать руки из кадра, делать множество кадров. На каждое движение героя в среднем делается 3 кадра.</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t>5. Монтаж</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xml:space="preserve">Соединение кадров в фильме при помощи компьютерной программы. </w:t>
      </w:r>
      <w:proofErr w:type="gramStart"/>
      <w:r w:rsidRPr="00A21E92">
        <w:rPr>
          <w:rFonts w:ascii="Times New Roman" w:eastAsia="Times New Roman" w:hAnsi="Times New Roman" w:cs="Times New Roman"/>
          <w:color w:val="111111"/>
          <w:sz w:val="28"/>
          <w:szCs w:val="28"/>
        </w:rPr>
        <w:t>Все части мультфильма монтирует взрослый с использованием специальных программ (</w:t>
      </w:r>
      <w:proofErr w:type="spellStart"/>
      <w:r w:rsidRPr="006E6D58">
        <w:rPr>
          <w:rFonts w:ascii="Times New Roman" w:eastAsia="Times New Roman" w:hAnsi="Times New Roman" w:cs="Times New Roman"/>
          <w:b/>
          <w:bCs/>
          <w:color w:val="111111"/>
          <w:sz w:val="28"/>
          <w:szCs w:val="28"/>
        </w:rPr>
        <w:t>MovaviEditionPluse</w:t>
      </w:r>
      <w:proofErr w:type="spellEnd"/>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Movie</w:t>
      </w:r>
      <w:proofErr w:type="spellEnd"/>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Maker</w:t>
      </w:r>
      <w:proofErr w:type="spellEnd"/>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HonestechClaymationStudio</w:t>
      </w:r>
      <w:proofErr w:type="spellEnd"/>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AdobePremiere</w:t>
      </w:r>
      <w:proofErr w:type="spellEnd"/>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AdobeAfterEffects</w:t>
      </w:r>
      <w:proofErr w:type="spellEnd"/>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SonyVegas</w:t>
      </w:r>
      <w:proofErr w:type="spellEnd"/>
      <w:r w:rsidRPr="00A21E92">
        <w:rPr>
          <w:rFonts w:ascii="Times New Roman" w:eastAsia="Times New Roman" w:hAnsi="Times New Roman" w:cs="Times New Roman"/>
          <w:color w:val="111111"/>
          <w:sz w:val="28"/>
          <w:szCs w:val="28"/>
        </w:rPr>
        <w:t xml:space="preserve">, </w:t>
      </w:r>
      <w:proofErr w:type="spellStart"/>
      <w:r w:rsidRPr="00A21E92">
        <w:rPr>
          <w:rFonts w:ascii="Times New Roman" w:eastAsia="Times New Roman" w:hAnsi="Times New Roman" w:cs="Times New Roman"/>
          <w:color w:val="111111"/>
          <w:sz w:val="28"/>
          <w:szCs w:val="28"/>
        </w:rPr>
        <w:t>DragonStopMotion</w:t>
      </w:r>
      <w:proofErr w:type="spellEnd"/>
      <w:r w:rsidRPr="00A21E92">
        <w:rPr>
          <w:rFonts w:ascii="Times New Roman" w:eastAsia="Times New Roman" w:hAnsi="Times New Roman" w:cs="Times New Roman"/>
          <w:color w:val="111111"/>
          <w:sz w:val="28"/>
          <w:szCs w:val="28"/>
        </w:rPr>
        <w:t xml:space="preserve"> (для платформ </w:t>
      </w:r>
      <w:proofErr w:type="spellStart"/>
      <w:r w:rsidRPr="00A21E92">
        <w:rPr>
          <w:rFonts w:ascii="Times New Roman" w:eastAsia="Times New Roman" w:hAnsi="Times New Roman" w:cs="Times New Roman"/>
          <w:color w:val="111111"/>
          <w:sz w:val="28"/>
          <w:szCs w:val="28"/>
        </w:rPr>
        <w:t>Mac,NeroStartSmart</w:t>
      </w:r>
      <w:proofErr w:type="spellEnd"/>
      <w:r w:rsidRPr="00A21E92">
        <w:rPr>
          <w:rFonts w:ascii="Times New Roman" w:eastAsia="Times New Roman" w:hAnsi="Times New Roman" w:cs="Times New Roman"/>
          <w:color w:val="111111"/>
          <w:sz w:val="28"/>
          <w:szCs w:val="28"/>
        </w:rPr>
        <w:t>).</w:t>
      </w:r>
      <w:proofErr w:type="gramEnd"/>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t>6. "Озвучивание" мультфильма</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Вместе с детьми подбираем музыку, шумовые эффекты, распределяем роли и озвучиваем мультфильм. На данном этапе отрабатывается выразительность речи, темп и тембр голоса. Ребёнок приобретает актёрские навыки.</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t>7. Окончательная обработка мультфильма.</w:t>
      </w:r>
    </w:p>
    <w:p w:rsidR="00A21E92" w:rsidRPr="00A21E92" w:rsidRDefault="00A21E92" w:rsidP="006E6D58">
      <w:pPr>
        <w:spacing w:after="0"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i/>
          <w:iCs/>
          <w:color w:val="111111"/>
          <w:sz w:val="28"/>
          <w:szCs w:val="28"/>
          <w:bdr w:val="none" w:sz="0" w:space="0" w:color="auto" w:frame="1"/>
        </w:rPr>
        <w:t>8. Демонстрация мультфильма и обсуждение увиденного.</w:t>
      </w:r>
    </w:p>
    <w:p w:rsidR="00A21E92" w:rsidRPr="00A21E92" w:rsidRDefault="00A21E92" w:rsidP="006E6D58">
      <w:pPr>
        <w:spacing w:before="216" w:after="216" w:line="240" w:lineRule="auto"/>
        <w:ind w:firstLine="360"/>
        <w:jc w:val="both"/>
        <w:rPr>
          <w:rFonts w:ascii="Times New Roman" w:eastAsia="Times New Roman" w:hAnsi="Times New Roman" w:cs="Times New Roman"/>
          <w:color w:val="111111"/>
          <w:sz w:val="28"/>
          <w:szCs w:val="28"/>
        </w:rPr>
      </w:pPr>
      <w:r w:rsidRPr="00A21E92">
        <w:rPr>
          <w:rFonts w:ascii="Times New Roman" w:eastAsia="Times New Roman" w:hAnsi="Times New Roman" w:cs="Times New Roman"/>
          <w:color w:val="111111"/>
          <w:sz w:val="28"/>
          <w:szCs w:val="28"/>
        </w:rPr>
        <w:t xml:space="preserve">В работе над мультфильмом дети общаются, вдохновляются, сочиняют, изобретают и получают от этого огромное удовольствие. </w:t>
      </w:r>
      <w:proofErr w:type="gramStart"/>
      <w:r w:rsidRPr="00A21E92">
        <w:rPr>
          <w:rFonts w:ascii="Times New Roman" w:eastAsia="Times New Roman" w:hAnsi="Times New Roman" w:cs="Times New Roman"/>
          <w:color w:val="111111"/>
          <w:sz w:val="28"/>
          <w:szCs w:val="28"/>
        </w:rPr>
        <w:t>Время, проведённое над созданием мультфильма делает</w:t>
      </w:r>
      <w:proofErr w:type="gramEnd"/>
      <w:r w:rsidRPr="00A21E92">
        <w:rPr>
          <w:rFonts w:ascii="Times New Roman" w:eastAsia="Times New Roman" w:hAnsi="Times New Roman" w:cs="Times New Roman"/>
          <w:color w:val="111111"/>
          <w:sz w:val="28"/>
          <w:szCs w:val="28"/>
        </w:rPr>
        <w:t xml:space="preserve"> детей счастливыми, они здесь являются сами собой. А для раскрытия природы ребёнка, его талантов это очень важно.</w:t>
      </w:r>
    </w:p>
    <w:p w:rsidR="001858A2" w:rsidRPr="006E6D58" w:rsidRDefault="001858A2">
      <w:pPr>
        <w:rPr>
          <w:rFonts w:ascii="Times New Roman" w:hAnsi="Times New Roman" w:cs="Times New Roman"/>
          <w:sz w:val="28"/>
          <w:szCs w:val="28"/>
        </w:rPr>
      </w:pPr>
    </w:p>
    <w:p w:rsidR="006E6D58" w:rsidRPr="006E6D58" w:rsidRDefault="006E6D58">
      <w:pPr>
        <w:rPr>
          <w:rFonts w:ascii="Times New Roman" w:hAnsi="Times New Roman" w:cs="Times New Roman"/>
          <w:sz w:val="28"/>
          <w:szCs w:val="28"/>
        </w:rPr>
      </w:pPr>
    </w:p>
    <w:sectPr w:rsidR="006E6D58" w:rsidRPr="006E6D58" w:rsidSect="006E6D58">
      <w:pgSz w:w="11906" w:h="16838"/>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92"/>
    <w:rsid w:val="001858A2"/>
    <w:rsid w:val="00480F6C"/>
    <w:rsid w:val="006E6D58"/>
    <w:rsid w:val="00A2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1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E92"/>
    <w:rPr>
      <w:rFonts w:ascii="Times New Roman" w:eastAsia="Times New Roman" w:hAnsi="Times New Roman" w:cs="Times New Roman"/>
      <w:b/>
      <w:bCs/>
      <w:kern w:val="36"/>
      <w:sz w:val="48"/>
      <w:szCs w:val="48"/>
      <w:lang w:eastAsia="ru-RU"/>
    </w:rPr>
  </w:style>
  <w:style w:type="paragraph" w:customStyle="1" w:styleId="headline">
    <w:name w:val="headline"/>
    <w:basedOn w:val="a"/>
    <w:rsid w:val="00A21E9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21E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1E92"/>
    <w:rPr>
      <w:b/>
      <w:bCs/>
    </w:rPr>
  </w:style>
  <w:style w:type="paragraph" w:styleId="a5">
    <w:name w:val="Balloon Text"/>
    <w:basedOn w:val="a"/>
    <w:link w:val="a6"/>
    <w:uiPriority w:val="99"/>
    <w:semiHidden/>
    <w:unhideWhenUsed/>
    <w:rsid w:val="00A21E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1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E92"/>
    <w:rPr>
      <w:rFonts w:ascii="Times New Roman" w:eastAsia="Times New Roman" w:hAnsi="Times New Roman" w:cs="Times New Roman"/>
      <w:b/>
      <w:bCs/>
      <w:kern w:val="36"/>
      <w:sz w:val="48"/>
      <w:szCs w:val="48"/>
      <w:lang w:eastAsia="ru-RU"/>
    </w:rPr>
  </w:style>
  <w:style w:type="paragraph" w:customStyle="1" w:styleId="headline">
    <w:name w:val="headline"/>
    <w:basedOn w:val="a"/>
    <w:rsid w:val="00A21E9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21E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1E92"/>
    <w:rPr>
      <w:b/>
      <w:bCs/>
    </w:rPr>
  </w:style>
  <w:style w:type="paragraph" w:styleId="a5">
    <w:name w:val="Balloon Text"/>
    <w:basedOn w:val="a"/>
    <w:link w:val="a6"/>
    <w:uiPriority w:val="99"/>
    <w:semiHidden/>
    <w:unhideWhenUsed/>
    <w:rsid w:val="00A21E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2388">
      <w:bodyDiv w:val="1"/>
      <w:marLeft w:val="0"/>
      <w:marRight w:val="0"/>
      <w:marTop w:val="0"/>
      <w:marBottom w:val="0"/>
      <w:divBdr>
        <w:top w:val="none" w:sz="0" w:space="0" w:color="auto"/>
        <w:left w:val="none" w:sz="0" w:space="0" w:color="auto"/>
        <w:bottom w:val="none" w:sz="0" w:space="0" w:color="auto"/>
        <w:right w:val="none" w:sz="0" w:space="0" w:color="auto"/>
      </w:divBdr>
      <w:divsChild>
        <w:div w:id="24762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ds1</cp:lastModifiedBy>
  <cp:revision>2</cp:revision>
  <dcterms:created xsi:type="dcterms:W3CDTF">2022-04-22T07:02:00Z</dcterms:created>
  <dcterms:modified xsi:type="dcterms:W3CDTF">2022-04-22T07:02:00Z</dcterms:modified>
</cp:coreProperties>
</file>